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BF" w:rsidRPr="00AD25BF" w:rsidRDefault="00AD25BF" w:rsidP="00AD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D25B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Bradley, J. R. and Guerrero, H. H. (2011), </w:t>
      </w:r>
      <w:proofErr w:type="gramStart"/>
      <w:r w:rsidRPr="00AD25BF">
        <w:rPr>
          <w:rFonts w:ascii="Times New Roman" w:eastAsia="Times New Roman" w:hAnsi="Times New Roman" w:cs="Times New Roman"/>
          <w:sz w:val="24"/>
          <w:szCs w:val="24"/>
          <w:lang w:val="en"/>
        </w:rPr>
        <w:t>An</w:t>
      </w:r>
      <w:proofErr w:type="gramEnd"/>
      <w:r w:rsidRPr="00AD25B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Alternative FMEA Method for Simple and Accurate Ranking of Failure Modes. Decision Sciences, 42: 743–771. </w:t>
      </w:r>
      <w:proofErr w:type="spellStart"/>
      <w:proofErr w:type="gramStart"/>
      <w:r w:rsidRPr="00AD25BF">
        <w:rPr>
          <w:rFonts w:ascii="Times New Roman" w:eastAsia="Times New Roman" w:hAnsi="Times New Roman" w:cs="Times New Roman"/>
          <w:sz w:val="24"/>
          <w:szCs w:val="24"/>
          <w:lang w:val="en"/>
        </w:rPr>
        <w:t>doi</w:t>
      </w:r>
      <w:proofErr w:type="spellEnd"/>
      <w:proofErr w:type="gramEnd"/>
      <w:r w:rsidRPr="00AD25BF">
        <w:rPr>
          <w:rFonts w:ascii="Times New Roman" w:eastAsia="Times New Roman" w:hAnsi="Times New Roman" w:cs="Times New Roman"/>
          <w:sz w:val="24"/>
          <w:szCs w:val="24"/>
          <w:lang w:val="en"/>
        </w:rPr>
        <w:t>: 10.1111/j.1540-5915.2011.00329.x</w:t>
      </w:r>
    </w:p>
    <w:p w:rsidR="00AD25BF" w:rsidRPr="00AD25BF" w:rsidRDefault="00AD25BF" w:rsidP="00AD25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AD25BF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Author Information</w:t>
      </w:r>
    </w:p>
    <w:p w:rsidR="00AD25BF" w:rsidRPr="00AD25BF" w:rsidRDefault="00AD25BF" w:rsidP="00AD25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D25BF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1</w:t>
      </w:r>
      <w:r w:rsidRPr="00AD25B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AD25BF" w:rsidRPr="00AD25BF" w:rsidRDefault="00AD25BF" w:rsidP="00AD25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D25B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Mason School of Business, College of William and Mary, Williamsburg, VA 23187-8795, e-mail: </w:t>
      </w:r>
      <w:hyperlink r:id="rId6" w:tooltip="Link to email address" w:history="1">
        <w:r w:rsidRPr="00AD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james.bradley@mason.wm.edu</w:t>
        </w:r>
      </w:hyperlink>
    </w:p>
    <w:p w:rsidR="00AD25BF" w:rsidRPr="00AD25BF" w:rsidRDefault="00AD25BF" w:rsidP="00AD25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D25BF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2</w:t>
      </w:r>
      <w:r w:rsidRPr="00AD25B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bookmarkStart w:id="0" w:name="_GoBack"/>
      <w:bookmarkEnd w:id="0"/>
    </w:p>
    <w:p w:rsidR="00AD25BF" w:rsidRPr="00AD25BF" w:rsidRDefault="00AD25BF" w:rsidP="00AD25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D25B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Mason School of Business, College of William and Mary, Williamsburg, VA 23187-8795, e-mail: </w:t>
      </w:r>
      <w:hyperlink r:id="rId7" w:tooltip="Link to email address" w:history="1">
        <w:r w:rsidRPr="00AD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hector.guerrero@mason.wm.edu</w:t>
        </w:r>
      </w:hyperlink>
    </w:p>
    <w:p w:rsidR="00AD25BF" w:rsidRPr="00AD25BF" w:rsidRDefault="00AD25BF" w:rsidP="00AD25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D25BF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†</w:t>
      </w:r>
      <w:r w:rsidRPr="00AD25B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AD25BF" w:rsidRPr="00AD25BF" w:rsidRDefault="00AD25BF" w:rsidP="00AD25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gramStart"/>
      <w:r w:rsidRPr="00AD25BF">
        <w:rPr>
          <w:rFonts w:ascii="Times New Roman" w:eastAsia="Times New Roman" w:hAnsi="Times New Roman" w:cs="Times New Roman"/>
          <w:sz w:val="24"/>
          <w:szCs w:val="24"/>
          <w:lang w:val="en"/>
        </w:rPr>
        <w:t>Corresponding author.</w:t>
      </w:r>
      <w:proofErr w:type="gramEnd"/>
    </w:p>
    <w:p w:rsidR="00AD25BF" w:rsidRPr="00AD25BF" w:rsidRDefault="00AD25BF" w:rsidP="00AD25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AD25BF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Publication History</w:t>
      </w:r>
    </w:p>
    <w:p w:rsidR="00AD25BF" w:rsidRPr="00AD25BF" w:rsidRDefault="00AD25BF" w:rsidP="00AD25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D25B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Issue published online: 27 JUL 2011 </w:t>
      </w:r>
    </w:p>
    <w:p w:rsidR="00AD25BF" w:rsidRPr="00AD25BF" w:rsidRDefault="00AD25BF" w:rsidP="00AD25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D25B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Article first published online: 27 JUL 2011 </w:t>
      </w:r>
    </w:p>
    <w:p w:rsidR="00AD25BF" w:rsidRPr="00AD25BF" w:rsidRDefault="00AD25BF" w:rsidP="00AD25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D25BF">
        <w:rPr>
          <w:rFonts w:ascii="Times New Roman" w:eastAsia="Times New Roman" w:hAnsi="Times New Roman" w:cs="Times New Roman"/>
          <w:sz w:val="24"/>
          <w:szCs w:val="24"/>
          <w:lang w:val="en"/>
        </w:rPr>
        <w:t>[Submitted: July 9, 2010. Revision received: October 14, 2010. Accepted: November 18, 2010.]</w:t>
      </w:r>
    </w:p>
    <w:p w:rsidR="00E12E06" w:rsidRDefault="00E12E06"/>
    <w:sectPr w:rsidR="00E12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6314D"/>
    <w:multiLevelType w:val="multilevel"/>
    <w:tmpl w:val="2218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F32CDA"/>
    <w:multiLevelType w:val="multilevel"/>
    <w:tmpl w:val="B22A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725E76"/>
    <w:multiLevelType w:val="multilevel"/>
    <w:tmpl w:val="309AE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ED"/>
    <w:rsid w:val="006A34ED"/>
    <w:rsid w:val="00AD25BF"/>
    <w:rsid w:val="00E1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D25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D25B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D25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llet5">
    <w:name w:val="bullet5"/>
    <w:basedOn w:val="DefaultParagraphFont"/>
    <w:rsid w:val="00AD2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D25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D25B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D25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llet5">
    <w:name w:val="bullet5"/>
    <w:basedOn w:val="DefaultParagraphFont"/>
    <w:rsid w:val="00AD2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4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0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38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78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ector.guerrero@mason.w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es.bradley@mason.wm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Brighton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Robin</dc:creator>
  <cp:keywords/>
  <dc:description/>
  <cp:lastModifiedBy>Clark Robin</cp:lastModifiedBy>
  <cp:revision>2</cp:revision>
  <dcterms:created xsi:type="dcterms:W3CDTF">2012-04-27T13:41:00Z</dcterms:created>
  <dcterms:modified xsi:type="dcterms:W3CDTF">2012-04-27T13:42:00Z</dcterms:modified>
</cp:coreProperties>
</file>